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BAD" w:rsidRDefault="00041BAD" w:rsidP="00041BAD">
      <w:pPr>
        <w:widowControl w:val="0"/>
        <w:autoSpaceDE w:val="0"/>
        <w:autoSpaceDN w:val="0"/>
        <w:adjustRightInd w:val="0"/>
        <w:rPr>
          <w:rFonts w:ascii="Helvetica" w:hAnsi="Helvetica" w:cs="Helvetica"/>
        </w:rPr>
      </w:pPr>
    </w:p>
    <w:p w:rsidR="00041BAD" w:rsidRPr="00041BAD" w:rsidRDefault="00041BAD" w:rsidP="00041BAD">
      <w:pPr>
        <w:widowControl w:val="0"/>
        <w:autoSpaceDE w:val="0"/>
        <w:autoSpaceDN w:val="0"/>
        <w:adjustRightInd w:val="0"/>
        <w:rPr>
          <w:rFonts w:ascii="Garamond" w:hAnsi="Garamond" w:cs="Garamond"/>
          <w:b/>
        </w:rPr>
      </w:pPr>
      <w:bookmarkStart w:id="0" w:name="_GoBack"/>
      <w:r w:rsidRPr="00041BAD">
        <w:rPr>
          <w:rFonts w:ascii="Garamond" w:hAnsi="Garamond" w:cs="Garamond"/>
          <w:b/>
          <w:u w:val="single"/>
        </w:rPr>
        <w:t>HISTOIRE DE PANIER DU JEUDI 16 JUIN</w:t>
      </w:r>
    </w:p>
    <w:bookmarkEnd w:id="0"/>
    <w:p w:rsidR="00041BAD" w:rsidRDefault="00041BAD" w:rsidP="00041BAD">
      <w:pPr>
        <w:widowControl w:val="0"/>
        <w:autoSpaceDE w:val="0"/>
        <w:autoSpaceDN w:val="0"/>
        <w:adjustRightInd w:val="0"/>
        <w:rPr>
          <w:rFonts w:ascii="Helvetica" w:hAnsi="Helvetica" w:cs="Helvetica"/>
        </w:rPr>
      </w:pPr>
    </w:p>
    <w:p w:rsidR="00041BAD" w:rsidRDefault="00041BAD" w:rsidP="00041BAD">
      <w:pPr>
        <w:widowControl w:val="0"/>
        <w:autoSpaceDE w:val="0"/>
        <w:autoSpaceDN w:val="0"/>
        <w:adjustRightInd w:val="0"/>
        <w:rPr>
          <w:rFonts w:ascii="Helvetica" w:hAnsi="Helvetica" w:cs="Helvetica"/>
        </w:rPr>
      </w:pPr>
    </w:p>
    <w:p w:rsidR="00041BAD" w:rsidRDefault="00041BAD" w:rsidP="00041BAD">
      <w:pPr>
        <w:widowControl w:val="0"/>
        <w:autoSpaceDE w:val="0"/>
        <w:autoSpaceDN w:val="0"/>
        <w:adjustRightInd w:val="0"/>
        <w:rPr>
          <w:rFonts w:ascii="Garamond" w:hAnsi="Garamond" w:cs="Garamond"/>
        </w:rPr>
      </w:pPr>
      <w:r>
        <w:rPr>
          <w:rFonts w:ascii="Garamond" w:hAnsi="Garamond" w:cs="Garamond"/>
        </w:rPr>
        <w:t>Trop mignon l'escargot avec ses copines limaces !</w:t>
      </w:r>
    </w:p>
    <w:p w:rsidR="00041BAD" w:rsidRDefault="00041BAD" w:rsidP="00041BAD">
      <w:pPr>
        <w:widowControl w:val="0"/>
        <w:autoSpaceDE w:val="0"/>
        <w:autoSpaceDN w:val="0"/>
        <w:adjustRightInd w:val="0"/>
        <w:rPr>
          <w:rFonts w:ascii="Helvetica" w:hAnsi="Helvetica" w:cs="Helvetica"/>
          <w:color w:val="453CCC"/>
        </w:rPr>
      </w:pPr>
    </w:p>
    <w:p w:rsidR="00041BAD" w:rsidRDefault="00041BAD" w:rsidP="00041BAD">
      <w:pPr>
        <w:widowControl w:val="0"/>
        <w:autoSpaceDE w:val="0"/>
        <w:autoSpaceDN w:val="0"/>
        <w:adjustRightInd w:val="0"/>
        <w:rPr>
          <w:rFonts w:ascii="Helvetica" w:hAnsi="Helvetica" w:cs="Helvetica"/>
          <w:color w:val="453CCC"/>
        </w:rPr>
      </w:pPr>
    </w:p>
    <w:p w:rsidR="00041BAD" w:rsidRDefault="00041BAD" w:rsidP="00041BAD">
      <w:pPr>
        <w:widowControl w:val="0"/>
        <w:autoSpaceDE w:val="0"/>
        <w:autoSpaceDN w:val="0"/>
        <w:adjustRightInd w:val="0"/>
        <w:rPr>
          <w:rFonts w:ascii="Helvetica" w:hAnsi="Helvetica" w:cs="Helvetica"/>
          <w:color w:val="453CCC"/>
        </w:rPr>
      </w:pPr>
      <w:r>
        <w:rPr>
          <w:rFonts w:ascii="Helvetica" w:hAnsi="Helvetica" w:cs="Helvetica"/>
          <w:noProof/>
        </w:rPr>
        <w:drawing>
          <wp:inline distT="0" distB="0" distL="0" distR="0">
            <wp:extent cx="4064000" cy="28702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64000" cy="2870200"/>
                    </a:xfrm>
                    <a:prstGeom prst="rect">
                      <a:avLst/>
                    </a:prstGeom>
                    <a:noFill/>
                    <a:ln>
                      <a:noFill/>
                    </a:ln>
                  </pic:spPr>
                </pic:pic>
              </a:graphicData>
            </a:graphic>
          </wp:inline>
        </w:drawing>
      </w:r>
    </w:p>
    <w:p w:rsidR="00041BAD" w:rsidRDefault="00041BAD" w:rsidP="00041BAD">
      <w:pPr>
        <w:widowControl w:val="0"/>
        <w:autoSpaceDE w:val="0"/>
        <w:autoSpaceDN w:val="0"/>
        <w:adjustRightInd w:val="0"/>
        <w:rPr>
          <w:rFonts w:ascii="Helvetica" w:hAnsi="Helvetica" w:cs="Helvetica"/>
          <w:color w:val="453CCC"/>
        </w:rPr>
      </w:pPr>
      <w:r>
        <w:rPr>
          <w:rFonts w:ascii="Comic Sans MS" w:hAnsi="Comic Sans MS" w:cs="Comic Sans MS"/>
          <w:color w:val="453CCC"/>
        </w:rPr>
        <w:t>        </w:t>
      </w:r>
    </w:p>
    <w:p w:rsidR="00041BAD" w:rsidRDefault="00041BAD" w:rsidP="00041BAD">
      <w:pPr>
        <w:widowControl w:val="0"/>
        <w:autoSpaceDE w:val="0"/>
        <w:autoSpaceDN w:val="0"/>
        <w:adjustRightInd w:val="0"/>
        <w:rPr>
          <w:rFonts w:ascii="Helvetica" w:hAnsi="Helvetica" w:cs="Helvetica"/>
          <w:color w:val="453CCC"/>
        </w:rPr>
      </w:pPr>
    </w:p>
    <w:p w:rsidR="00041BAD" w:rsidRDefault="00041BAD" w:rsidP="00041BAD">
      <w:pPr>
        <w:widowControl w:val="0"/>
        <w:autoSpaceDE w:val="0"/>
        <w:autoSpaceDN w:val="0"/>
        <w:adjustRightInd w:val="0"/>
        <w:rPr>
          <w:rFonts w:ascii="Helvetica" w:hAnsi="Helvetica" w:cs="Helvetica"/>
          <w:color w:val="453CCC"/>
        </w:rPr>
      </w:pPr>
    </w:p>
    <w:p w:rsidR="00041BAD" w:rsidRDefault="00041BAD" w:rsidP="00041BAD">
      <w:pPr>
        <w:widowControl w:val="0"/>
        <w:autoSpaceDE w:val="0"/>
        <w:autoSpaceDN w:val="0"/>
        <w:adjustRightInd w:val="0"/>
        <w:jc w:val="right"/>
        <w:rPr>
          <w:rFonts w:ascii="Helvetica" w:hAnsi="Helvetica" w:cs="Helvetica"/>
          <w:color w:val="453CCC"/>
        </w:rPr>
      </w:pPr>
      <w:r>
        <w:rPr>
          <w:rFonts w:ascii="Comic Sans MS" w:hAnsi="Comic Sans MS" w:cs="Comic Sans MS"/>
          <w:color w:val="6D6D6D"/>
          <w:sz w:val="26"/>
          <w:szCs w:val="26"/>
        </w:rPr>
        <w:t>Jeudi 16 Juin 2016</w:t>
      </w:r>
    </w:p>
    <w:p w:rsidR="00041BAD" w:rsidRDefault="00041BAD" w:rsidP="00041BAD">
      <w:pPr>
        <w:widowControl w:val="0"/>
        <w:autoSpaceDE w:val="0"/>
        <w:autoSpaceDN w:val="0"/>
        <w:adjustRightInd w:val="0"/>
        <w:jc w:val="right"/>
        <w:rPr>
          <w:rFonts w:ascii="Helvetica" w:hAnsi="Helvetica" w:cs="Helvetica"/>
          <w:color w:val="453CCC"/>
        </w:rPr>
      </w:pPr>
      <w:r>
        <w:rPr>
          <w:rFonts w:ascii="Comic Sans MS" w:hAnsi="Comic Sans MS" w:cs="Comic Sans MS"/>
          <w:color w:val="6D6D6D"/>
          <w:sz w:val="26"/>
          <w:szCs w:val="26"/>
        </w:rPr>
        <w:t>“Buffet Froid”, d’après Bertrand Blier</w:t>
      </w:r>
    </w:p>
    <w:p w:rsidR="00041BAD" w:rsidRDefault="00041BAD" w:rsidP="00041BAD">
      <w:pPr>
        <w:widowControl w:val="0"/>
        <w:autoSpaceDE w:val="0"/>
        <w:autoSpaceDN w:val="0"/>
        <w:adjustRightInd w:val="0"/>
        <w:rPr>
          <w:rFonts w:ascii="Helvetica" w:hAnsi="Helvetica" w:cs="Helvetica"/>
          <w:color w:val="453CCC"/>
        </w:rPr>
      </w:pPr>
      <w:r>
        <w:rPr>
          <w:rFonts w:ascii="Comic Sans MS" w:hAnsi="Comic Sans MS" w:cs="Comic Sans MS"/>
          <w:color w:val="453CCC"/>
        </w:rPr>
        <w:t> </w:t>
      </w:r>
    </w:p>
    <w:p w:rsidR="00041BAD" w:rsidRDefault="00041BAD" w:rsidP="00041BAD">
      <w:pPr>
        <w:widowControl w:val="0"/>
        <w:autoSpaceDE w:val="0"/>
        <w:autoSpaceDN w:val="0"/>
        <w:adjustRightInd w:val="0"/>
        <w:rPr>
          <w:rFonts w:ascii="Helvetica" w:hAnsi="Helvetica" w:cs="Helvetica"/>
          <w:color w:val="453CCC"/>
        </w:rPr>
      </w:pPr>
      <w:r>
        <w:rPr>
          <w:rFonts w:ascii="Comic Sans MS" w:hAnsi="Comic Sans MS" w:cs="Comic Sans MS"/>
          <w:color w:val="453CCC"/>
        </w:rPr>
        <w:t> </w:t>
      </w:r>
    </w:p>
    <w:p w:rsidR="00041BAD" w:rsidRDefault="00041BAD" w:rsidP="00041BAD">
      <w:pPr>
        <w:widowControl w:val="0"/>
        <w:autoSpaceDE w:val="0"/>
        <w:autoSpaceDN w:val="0"/>
        <w:adjustRightInd w:val="0"/>
        <w:ind w:firstLine="1716"/>
        <w:rPr>
          <w:rFonts w:ascii="Helvetica" w:hAnsi="Helvetica" w:cs="Helvetica"/>
          <w:color w:val="453CCC"/>
        </w:rPr>
      </w:pPr>
      <w:r>
        <w:rPr>
          <w:rFonts w:ascii="Comic Sans MS" w:hAnsi="Comic Sans MS" w:cs="Comic Sans MS"/>
          <w:color w:val="6D6D6D"/>
        </w:rPr>
        <w:t>- "Respirez à fond, oxygénez-vous, profitez-en. Pour une fois qu’il ne pleut pas.</w:t>
      </w:r>
    </w:p>
    <w:p w:rsidR="00041BAD" w:rsidRDefault="00041BAD" w:rsidP="00041BAD">
      <w:pPr>
        <w:widowControl w:val="0"/>
        <w:autoSpaceDE w:val="0"/>
        <w:autoSpaceDN w:val="0"/>
        <w:adjustRightInd w:val="0"/>
        <w:ind w:firstLine="755"/>
        <w:rPr>
          <w:rFonts w:ascii="Helvetica" w:hAnsi="Helvetica" w:cs="Helvetica"/>
          <w:color w:val="453CCC"/>
        </w:rPr>
      </w:pPr>
      <w:r>
        <w:rPr>
          <w:rFonts w:ascii="Comic Sans MS" w:hAnsi="Comic Sans MS" w:cs="Comic Sans MS"/>
          <w:color w:val="6D6D6D"/>
        </w:rPr>
        <w:t>- J’sens plus mes pieds.</w:t>
      </w:r>
    </w:p>
    <w:p w:rsidR="00041BAD" w:rsidRDefault="00041BAD" w:rsidP="00041BAD">
      <w:pPr>
        <w:widowControl w:val="0"/>
        <w:autoSpaceDE w:val="0"/>
        <w:autoSpaceDN w:val="0"/>
        <w:adjustRightInd w:val="0"/>
        <w:ind w:firstLine="960"/>
        <w:rPr>
          <w:rFonts w:ascii="Helvetica" w:hAnsi="Helvetica" w:cs="Helvetica"/>
          <w:color w:val="453CCC"/>
        </w:rPr>
      </w:pPr>
      <w:r>
        <w:rPr>
          <w:rFonts w:ascii="Comic Sans MS" w:hAnsi="Comic Sans MS" w:cs="Comic Sans MS"/>
          <w:color w:val="6D6D6D"/>
        </w:rPr>
        <w:t>- Moi non plus.</w:t>
      </w:r>
    </w:p>
    <w:p w:rsidR="00041BAD" w:rsidRDefault="00041BAD" w:rsidP="00041BAD">
      <w:pPr>
        <w:widowControl w:val="0"/>
        <w:autoSpaceDE w:val="0"/>
        <w:autoSpaceDN w:val="0"/>
        <w:adjustRightInd w:val="0"/>
        <w:ind w:firstLine="1716"/>
        <w:rPr>
          <w:rFonts w:ascii="Helvetica" w:hAnsi="Helvetica" w:cs="Helvetica"/>
          <w:color w:val="453CCC"/>
        </w:rPr>
      </w:pPr>
      <w:r>
        <w:rPr>
          <w:rFonts w:ascii="Comic Sans MS" w:hAnsi="Comic Sans MS" w:cs="Comic Sans MS"/>
          <w:color w:val="6D6D6D"/>
        </w:rPr>
        <w:t>- Vous avez mis vos grosses chaussettes de laine ?</w:t>
      </w:r>
    </w:p>
    <w:p w:rsidR="00041BAD" w:rsidRDefault="00041BAD" w:rsidP="00041BAD">
      <w:pPr>
        <w:widowControl w:val="0"/>
        <w:autoSpaceDE w:val="0"/>
        <w:autoSpaceDN w:val="0"/>
        <w:adjustRightInd w:val="0"/>
        <w:ind w:firstLine="960"/>
        <w:rPr>
          <w:rFonts w:ascii="Helvetica" w:hAnsi="Helvetica" w:cs="Helvetica"/>
          <w:color w:val="453CCC"/>
        </w:rPr>
      </w:pPr>
      <w:r>
        <w:rPr>
          <w:rFonts w:ascii="Comic Sans MS" w:hAnsi="Comic Sans MS" w:cs="Comic Sans MS"/>
          <w:color w:val="6D6D6D"/>
        </w:rPr>
        <w:t>- Deux paires.</w:t>
      </w:r>
    </w:p>
    <w:p w:rsidR="00041BAD" w:rsidRDefault="00041BAD" w:rsidP="00041BAD">
      <w:pPr>
        <w:widowControl w:val="0"/>
        <w:autoSpaceDE w:val="0"/>
        <w:autoSpaceDN w:val="0"/>
        <w:adjustRightInd w:val="0"/>
        <w:ind w:firstLine="1716"/>
        <w:rPr>
          <w:rFonts w:ascii="Helvetica" w:hAnsi="Helvetica" w:cs="Helvetica"/>
          <w:color w:val="453CCC"/>
        </w:rPr>
      </w:pPr>
      <w:r>
        <w:rPr>
          <w:rFonts w:ascii="Comic Sans MS" w:hAnsi="Comic Sans MS" w:cs="Comic Sans MS"/>
          <w:color w:val="6D6D6D"/>
        </w:rPr>
        <w:t>- Allons faire un tour, ça nous réchauffera…</w:t>
      </w:r>
    </w:p>
    <w:p w:rsidR="00041BAD" w:rsidRDefault="00041BAD" w:rsidP="00041BAD">
      <w:pPr>
        <w:widowControl w:val="0"/>
        <w:autoSpaceDE w:val="0"/>
        <w:autoSpaceDN w:val="0"/>
        <w:adjustRightInd w:val="0"/>
        <w:ind w:firstLine="1716"/>
        <w:rPr>
          <w:rFonts w:ascii="Helvetica" w:hAnsi="Helvetica" w:cs="Helvetica"/>
          <w:color w:val="453CCC"/>
        </w:rPr>
      </w:pPr>
      <w:r>
        <w:rPr>
          <w:rFonts w:ascii="Comic Sans MS" w:hAnsi="Comic Sans MS" w:cs="Comic Sans MS"/>
          <w:color w:val="6D6D6D"/>
        </w:rPr>
        <w:t xml:space="preserve">- Non merci, les sous-bois </w:t>
      </w:r>
      <w:proofErr w:type="gramStart"/>
      <w:r>
        <w:rPr>
          <w:rFonts w:ascii="Comic Sans MS" w:hAnsi="Comic Sans MS" w:cs="Comic Sans MS"/>
          <w:color w:val="6D6D6D"/>
        </w:rPr>
        <w:t>ça m’inspire</w:t>
      </w:r>
      <w:proofErr w:type="gramEnd"/>
      <w:r>
        <w:rPr>
          <w:rFonts w:ascii="Comic Sans MS" w:hAnsi="Comic Sans MS" w:cs="Comic Sans MS"/>
          <w:color w:val="6D6D6D"/>
        </w:rPr>
        <w:t xml:space="preserve"> pas.</w:t>
      </w:r>
    </w:p>
    <w:p w:rsidR="00041BAD" w:rsidRDefault="00041BAD" w:rsidP="00041BAD">
      <w:pPr>
        <w:widowControl w:val="0"/>
        <w:autoSpaceDE w:val="0"/>
        <w:autoSpaceDN w:val="0"/>
        <w:adjustRightInd w:val="0"/>
        <w:ind w:firstLine="1716"/>
        <w:rPr>
          <w:rFonts w:ascii="Helvetica" w:hAnsi="Helvetica" w:cs="Helvetica"/>
          <w:color w:val="453CCC"/>
        </w:rPr>
      </w:pPr>
      <w:r>
        <w:rPr>
          <w:rFonts w:ascii="Comic Sans MS" w:hAnsi="Comic Sans MS" w:cs="Comic Sans MS"/>
          <w:color w:val="6D6D6D"/>
        </w:rPr>
        <w:t>  J’préfère avancer en terrain découvert.</w:t>
      </w:r>
    </w:p>
    <w:p w:rsidR="00041BAD" w:rsidRDefault="00041BAD" w:rsidP="00041BAD">
      <w:pPr>
        <w:widowControl w:val="0"/>
        <w:autoSpaceDE w:val="0"/>
        <w:autoSpaceDN w:val="0"/>
        <w:adjustRightInd w:val="0"/>
        <w:ind w:firstLine="1716"/>
        <w:rPr>
          <w:rFonts w:ascii="Helvetica" w:hAnsi="Helvetica" w:cs="Helvetica"/>
          <w:color w:val="453CCC"/>
        </w:rPr>
      </w:pPr>
      <w:r>
        <w:rPr>
          <w:rFonts w:ascii="Comic Sans MS" w:hAnsi="Comic Sans MS" w:cs="Comic Sans MS"/>
          <w:color w:val="6D6D6D"/>
        </w:rPr>
        <w:t>  Elle m’angoisse cette forêt.</w:t>
      </w:r>
    </w:p>
    <w:p w:rsidR="00041BAD" w:rsidRDefault="00041BAD" w:rsidP="00041BAD">
      <w:pPr>
        <w:widowControl w:val="0"/>
        <w:autoSpaceDE w:val="0"/>
        <w:autoSpaceDN w:val="0"/>
        <w:adjustRightInd w:val="0"/>
        <w:ind w:firstLine="1716"/>
        <w:rPr>
          <w:rFonts w:ascii="Helvetica" w:hAnsi="Helvetica" w:cs="Helvetica"/>
          <w:color w:val="453CCC"/>
        </w:rPr>
      </w:pPr>
      <w:r>
        <w:rPr>
          <w:rFonts w:ascii="Comic Sans MS" w:hAnsi="Comic Sans MS" w:cs="Comic Sans MS"/>
          <w:color w:val="6D6D6D"/>
        </w:rPr>
        <w:t>- On avait qu’si le temps s’levait, on irait faire une cueillette.</w:t>
      </w:r>
    </w:p>
    <w:p w:rsidR="00041BAD" w:rsidRDefault="00041BAD" w:rsidP="00041BAD">
      <w:pPr>
        <w:widowControl w:val="0"/>
        <w:autoSpaceDE w:val="0"/>
        <w:autoSpaceDN w:val="0"/>
        <w:adjustRightInd w:val="0"/>
        <w:ind w:firstLine="960"/>
        <w:rPr>
          <w:rFonts w:ascii="Helvetica" w:hAnsi="Helvetica" w:cs="Helvetica"/>
          <w:color w:val="453CCC"/>
        </w:rPr>
      </w:pPr>
      <w:r>
        <w:rPr>
          <w:rFonts w:ascii="Comic Sans MS" w:hAnsi="Comic Sans MS" w:cs="Comic Sans MS"/>
          <w:color w:val="6D6D6D"/>
        </w:rPr>
        <w:t>- Une cueillette de quoi ?</w:t>
      </w:r>
    </w:p>
    <w:p w:rsidR="00041BAD" w:rsidRDefault="00041BAD" w:rsidP="00041BAD">
      <w:pPr>
        <w:widowControl w:val="0"/>
        <w:autoSpaceDE w:val="0"/>
        <w:autoSpaceDN w:val="0"/>
        <w:adjustRightInd w:val="0"/>
        <w:rPr>
          <w:rFonts w:ascii="Helvetica" w:hAnsi="Helvetica" w:cs="Helvetica"/>
          <w:color w:val="453CCC"/>
        </w:rPr>
      </w:pPr>
      <w:r>
        <w:rPr>
          <w:rFonts w:ascii="Comic Sans MS" w:hAnsi="Comic Sans MS" w:cs="Comic Sans MS"/>
          <w:color w:val="453CCC"/>
        </w:rPr>
        <w:t> </w:t>
      </w:r>
    </w:p>
    <w:p w:rsidR="00041BAD" w:rsidRDefault="00041BAD" w:rsidP="00041BAD">
      <w:pPr>
        <w:widowControl w:val="0"/>
        <w:autoSpaceDE w:val="0"/>
        <w:autoSpaceDN w:val="0"/>
        <w:adjustRightInd w:val="0"/>
        <w:ind w:firstLine="960"/>
        <w:jc w:val="both"/>
        <w:rPr>
          <w:rFonts w:ascii="Helvetica" w:hAnsi="Helvetica" w:cs="Helvetica"/>
          <w:color w:val="453CCC"/>
        </w:rPr>
      </w:pPr>
      <w:r>
        <w:rPr>
          <w:rFonts w:ascii="Comic Sans MS" w:hAnsi="Comic Sans MS" w:cs="Comic Sans MS"/>
          <w:color w:val="453CCC"/>
        </w:rPr>
        <w:t xml:space="preserve">Et bien voilà, pour un Buffet Froid (Merci à Bertrand Blier), accommodé d’une fricassée de limaces (les indispensables premiers maillons de la </w:t>
      </w:r>
      <w:r>
        <w:rPr>
          <w:rFonts w:ascii="Comic Sans MS" w:hAnsi="Comic Sans MS" w:cs="Comic Sans MS"/>
          <w:color w:val="453CCC"/>
        </w:rPr>
        <w:lastRenderedPageBreak/>
        <w:t xml:space="preserve">décomposition </w:t>
      </w:r>
      <w:proofErr w:type="gramStart"/>
      <w:r>
        <w:rPr>
          <w:rFonts w:ascii="Comic Sans MS" w:hAnsi="Comic Sans MS" w:cs="Comic Sans MS"/>
          <w:color w:val="453CCC"/>
        </w:rPr>
        <w:t>organique…)</w:t>
      </w:r>
      <w:proofErr w:type="gramEnd"/>
      <w:r>
        <w:rPr>
          <w:rFonts w:ascii="Comic Sans MS" w:hAnsi="Comic Sans MS" w:cs="Comic Sans MS"/>
          <w:color w:val="453CCC"/>
        </w:rPr>
        <w:t>, veuillez trouver, après cette cueillette pluvieuse, des choux Kehl, radis roses, radis blancs, radis rouges, mais aussi rhubarbes, haricots secs (ils sont bien les seuls), pois gourmands (là, ils ne sont pas seuls), salades, roches et autres charmantes petites blettes.</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453CCC"/>
        </w:rPr>
        <w:t> </w:t>
      </w:r>
    </w:p>
    <w:p w:rsidR="00041BAD" w:rsidRDefault="00041BAD" w:rsidP="00041BAD">
      <w:pPr>
        <w:widowControl w:val="0"/>
        <w:autoSpaceDE w:val="0"/>
        <w:autoSpaceDN w:val="0"/>
        <w:adjustRightInd w:val="0"/>
        <w:ind w:firstLine="960"/>
        <w:jc w:val="both"/>
        <w:rPr>
          <w:rFonts w:ascii="Helvetica" w:hAnsi="Helvetica" w:cs="Helvetica"/>
          <w:color w:val="453CCC"/>
        </w:rPr>
      </w:pPr>
      <w:r>
        <w:rPr>
          <w:rFonts w:ascii="Comic Sans MS" w:hAnsi="Comic Sans MS" w:cs="Comic Sans MS"/>
          <w:color w:val="453CCC"/>
        </w:rPr>
        <w:t>Distribution pluvieuse, mais heureuse, quand à 19 heures, plus un radis, ce n’est pourtant pas la fin des haricots (</w:t>
      </w:r>
      <w:r>
        <w:rPr>
          <w:rFonts w:ascii="Comic Sans MS" w:hAnsi="Comic Sans MS" w:cs="Comic Sans MS"/>
          <w:color w:val="1D1D1D"/>
        </w:rPr>
        <w:t>Écossez les fèves, faites les blanchir 10 minutes dans de l'eau bouillante puis enlever la peau, les mixer, puis les mélanger avec les petits suisses. Ajouter le vinaigre, le pesto maison (remplacez le basilic par le chou Kehl par exemple). Saler et poivrer suivant le goût. Servir frais.).</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 </w:t>
      </w:r>
    </w:p>
    <w:p w:rsidR="00041BAD" w:rsidRDefault="00041BAD" w:rsidP="00041BAD">
      <w:pPr>
        <w:widowControl w:val="0"/>
        <w:autoSpaceDE w:val="0"/>
        <w:autoSpaceDN w:val="0"/>
        <w:adjustRightInd w:val="0"/>
        <w:ind w:firstLine="960"/>
        <w:jc w:val="both"/>
        <w:rPr>
          <w:rFonts w:ascii="Helvetica" w:hAnsi="Helvetica" w:cs="Helvetica"/>
          <w:color w:val="453CCC"/>
        </w:rPr>
      </w:pPr>
      <w:r>
        <w:rPr>
          <w:rFonts w:ascii="Comic Sans MS" w:hAnsi="Comic Sans MS" w:cs="Comic Sans MS"/>
          <w:color w:val="1D1D1D"/>
        </w:rPr>
        <w:t xml:space="preserve">La fromagère (un bonheur des Troll) se voit accompagnée ce soir par le Boulanger (merci à la Boulangerie </w:t>
      </w:r>
      <w:proofErr w:type="spellStart"/>
      <w:r>
        <w:rPr>
          <w:rFonts w:ascii="Comic Sans MS" w:hAnsi="Comic Sans MS" w:cs="Comic Sans MS"/>
          <w:color w:val="1D1D1D"/>
        </w:rPr>
        <w:t>Mugnier</w:t>
      </w:r>
      <w:proofErr w:type="spellEnd"/>
      <w:r>
        <w:rPr>
          <w:rFonts w:ascii="Comic Sans MS" w:hAnsi="Comic Sans MS" w:cs="Comic Sans MS"/>
          <w:color w:val="1D1D1D"/>
        </w:rPr>
        <w:t xml:space="preserve">, anciennement Cordon, d’dorénavant à Cluses). Ne manquait que le pinard (revenir dans 2 semaines même lieu même </w:t>
      </w:r>
      <w:proofErr w:type="gramStart"/>
      <w:r>
        <w:rPr>
          <w:rFonts w:ascii="Comic Sans MS" w:hAnsi="Comic Sans MS" w:cs="Comic Sans MS"/>
          <w:color w:val="1D1D1D"/>
        </w:rPr>
        <w:t>heure…)</w:t>
      </w:r>
      <w:proofErr w:type="gramEnd"/>
      <w:r>
        <w:rPr>
          <w:rFonts w:ascii="Comic Sans MS" w:hAnsi="Comic Sans MS" w:cs="Comic Sans MS"/>
          <w:color w:val="1D1D1D"/>
        </w:rPr>
        <w:t xml:space="preserve"> pour le mariage réussi des pains spéciaux et des merveilleux chèvres frais.</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 </w:t>
      </w:r>
    </w:p>
    <w:p w:rsidR="00041BAD" w:rsidRDefault="00041BAD" w:rsidP="00041BAD">
      <w:pPr>
        <w:widowControl w:val="0"/>
        <w:autoSpaceDE w:val="0"/>
        <w:autoSpaceDN w:val="0"/>
        <w:adjustRightInd w:val="0"/>
        <w:ind w:firstLine="960"/>
        <w:jc w:val="both"/>
        <w:rPr>
          <w:rFonts w:ascii="Helvetica" w:hAnsi="Helvetica" w:cs="Helvetica"/>
          <w:color w:val="453CCC"/>
        </w:rPr>
      </w:pPr>
      <w:r>
        <w:rPr>
          <w:rFonts w:ascii="Comic Sans MS" w:hAnsi="Comic Sans MS" w:cs="Comic Sans MS"/>
          <w:color w:val="1D1D1D"/>
        </w:rPr>
        <w:t>Petite recette en passant pour l’apéro, le chou Kehl, radical, en chips, légères et persistantes : mélangez huile de sésame, graines de sésame, puis badigeonnez-en les feuilles de chou. Déposez les feuilles sur papier sulfurisé au four chaud (140°) pendant 15 minutes… Dégustez, c’est prêt !!!</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 </w:t>
      </w:r>
    </w:p>
    <w:p w:rsidR="00041BAD" w:rsidRDefault="00041BAD" w:rsidP="00041BAD">
      <w:pPr>
        <w:widowControl w:val="0"/>
        <w:autoSpaceDE w:val="0"/>
        <w:autoSpaceDN w:val="0"/>
        <w:adjustRightInd w:val="0"/>
        <w:ind w:firstLine="960"/>
        <w:jc w:val="both"/>
        <w:rPr>
          <w:rFonts w:ascii="Helvetica" w:hAnsi="Helvetica" w:cs="Helvetica"/>
          <w:color w:val="453CCC"/>
        </w:rPr>
      </w:pPr>
      <w:r>
        <w:rPr>
          <w:rFonts w:ascii="Comic Sans MS" w:hAnsi="Comic Sans MS" w:cs="Comic Sans MS"/>
          <w:color w:val="1D1D1D"/>
        </w:rPr>
        <w:t>Vous avez donc trouvé, dans vos paniers cette semaine :</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 </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 Petits : 3 unités, soit</w:t>
      </w:r>
    </w:p>
    <w:p w:rsidR="00041BAD" w:rsidRDefault="00041BAD" w:rsidP="00041BAD">
      <w:pPr>
        <w:widowControl w:val="0"/>
        <w:autoSpaceDE w:val="0"/>
        <w:autoSpaceDN w:val="0"/>
        <w:adjustRightInd w:val="0"/>
        <w:jc w:val="both"/>
        <w:rPr>
          <w:rFonts w:ascii="Helvetica" w:hAnsi="Helvetica" w:cs="Helvetica"/>
          <w:color w:val="453CCC"/>
        </w:rPr>
      </w:pPr>
      <w:r>
        <w:rPr>
          <w:rFonts w:ascii="Times" w:hAnsi="Times" w:cs="Times"/>
          <w:color w:val="1D1D1D"/>
        </w:rPr>
        <w:t>-</w:t>
      </w:r>
      <w:r>
        <w:rPr>
          <w:rFonts w:ascii="Times New Roman" w:hAnsi="Times New Roman" w:cs="Times New Roman"/>
          <w:color w:val="1D1D1D"/>
          <w:sz w:val="18"/>
          <w:szCs w:val="18"/>
        </w:rPr>
        <w:t xml:space="preserve">       </w:t>
      </w:r>
      <w:r>
        <w:rPr>
          <w:rFonts w:ascii="Comic Sans MS" w:hAnsi="Comic Sans MS" w:cs="Comic Sans MS"/>
          <w:color w:val="1D1D1D"/>
        </w:rPr>
        <w:t>1 botte de radis (0,5 u)</w:t>
      </w:r>
    </w:p>
    <w:p w:rsidR="00041BAD" w:rsidRDefault="00041BAD" w:rsidP="00041BAD">
      <w:pPr>
        <w:widowControl w:val="0"/>
        <w:autoSpaceDE w:val="0"/>
        <w:autoSpaceDN w:val="0"/>
        <w:adjustRightInd w:val="0"/>
        <w:jc w:val="both"/>
        <w:rPr>
          <w:rFonts w:ascii="Helvetica" w:hAnsi="Helvetica" w:cs="Helvetica"/>
          <w:color w:val="453CCC"/>
        </w:rPr>
      </w:pPr>
      <w:r>
        <w:rPr>
          <w:rFonts w:ascii="Times" w:hAnsi="Times" w:cs="Times"/>
          <w:color w:val="1D1D1D"/>
        </w:rPr>
        <w:t>-</w:t>
      </w:r>
      <w:r>
        <w:rPr>
          <w:rFonts w:ascii="Times New Roman" w:hAnsi="Times New Roman" w:cs="Times New Roman"/>
          <w:color w:val="1D1D1D"/>
          <w:sz w:val="18"/>
          <w:szCs w:val="18"/>
        </w:rPr>
        <w:t xml:space="preserve">       </w:t>
      </w:r>
      <w:r>
        <w:rPr>
          <w:rFonts w:ascii="Comic Sans MS" w:hAnsi="Comic Sans MS" w:cs="Comic Sans MS"/>
          <w:color w:val="1D1D1D"/>
        </w:rPr>
        <w:t>2 salades (1 u)</w:t>
      </w:r>
    </w:p>
    <w:p w:rsidR="00041BAD" w:rsidRDefault="00041BAD" w:rsidP="00041BAD">
      <w:pPr>
        <w:widowControl w:val="0"/>
        <w:autoSpaceDE w:val="0"/>
        <w:autoSpaceDN w:val="0"/>
        <w:adjustRightInd w:val="0"/>
        <w:jc w:val="both"/>
        <w:rPr>
          <w:rFonts w:ascii="Helvetica" w:hAnsi="Helvetica" w:cs="Helvetica"/>
          <w:color w:val="453CCC"/>
        </w:rPr>
      </w:pPr>
      <w:r>
        <w:rPr>
          <w:rFonts w:ascii="Times" w:hAnsi="Times" w:cs="Times"/>
          <w:color w:val="1D1D1D"/>
        </w:rPr>
        <w:t>-</w:t>
      </w:r>
      <w:r>
        <w:rPr>
          <w:rFonts w:ascii="Times New Roman" w:hAnsi="Times New Roman" w:cs="Times New Roman"/>
          <w:color w:val="1D1D1D"/>
          <w:sz w:val="18"/>
          <w:szCs w:val="18"/>
        </w:rPr>
        <w:t xml:space="preserve">       </w:t>
      </w:r>
      <w:r>
        <w:rPr>
          <w:rFonts w:ascii="Comic Sans MS" w:hAnsi="Comic Sans MS" w:cs="Comic Sans MS"/>
          <w:color w:val="1D1D1D"/>
        </w:rPr>
        <w:t xml:space="preserve">Arraches /Bettes </w:t>
      </w:r>
      <w:proofErr w:type="gramStart"/>
      <w:r>
        <w:rPr>
          <w:rFonts w:ascii="Comic Sans MS" w:hAnsi="Comic Sans MS" w:cs="Comic Sans MS"/>
          <w:color w:val="1D1D1D"/>
        </w:rPr>
        <w:t>( 0,5</w:t>
      </w:r>
      <w:proofErr w:type="gramEnd"/>
      <w:r>
        <w:rPr>
          <w:rFonts w:ascii="Comic Sans MS" w:hAnsi="Comic Sans MS" w:cs="Comic Sans MS"/>
          <w:color w:val="1D1D1D"/>
        </w:rPr>
        <w:t xml:space="preserve"> u)</w:t>
      </w:r>
    </w:p>
    <w:p w:rsidR="00041BAD" w:rsidRDefault="00041BAD" w:rsidP="00041BAD">
      <w:pPr>
        <w:widowControl w:val="0"/>
        <w:autoSpaceDE w:val="0"/>
        <w:autoSpaceDN w:val="0"/>
        <w:adjustRightInd w:val="0"/>
        <w:jc w:val="both"/>
        <w:rPr>
          <w:rFonts w:ascii="Helvetica" w:hAnsi="Helvetica" w:cs="Helvetica"/>
          <w:color w:val="453CCC"/>
        </w:rPr>
      </w:pPr>
      <w:r>
        <w:rPr>
          <w:rFonts w:ascii="Times" w:hAnsi="Times" w:cs="Times"/>
          <w:color w:val="1D1D1D"/>
        </w:rPr>
        <w:t>-</w:t>
      </w:r>
      <w:r>
        <w:rPr>
          <w:rFonts w:ascii="Times New Roman" w:hAnsi="Times New Roman" w:cs="Times New Roman"/>
          <w:color w:val="1D1D1D"/>
          <w:sz w:val="18"/>
          <w:szCs w:val="18"/>
        </w:rPr>
        <w:t xml:space="preserve">       </w:t>
      </w:r>
      <w:r>
        <w:rPr>
          <w:rFonts w:ascii="Comic Sans MS" w:hAnsi="Comic Sans MS" w:cs="Comic Sans MS"/>
          <w:color w:val="1D1D1D"/>
        </w:rPr>
        <w:t>Ainsi, qu’au choix pour 1 unité :</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-Rhubarbe, chou Kehl (d’origine lorraine, au top chez le bobo californien), haricots secs ou 2 salades.</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 </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 Grands : 3,5 unités, soit :</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         - Pois gourmands (1,5 u)</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         - 3 salades (1,5 u)</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         - 1 botte de radis (0,5 u)</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 </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 xml:space="preserve">Une belle semaine à chacune et chacun, que vous soyez fanes de radis (en </w:t>
      </w:r>
      <w:proofErr w:type="spellStart"/>
      <w:r>
        <w:rPr>
          <w:rFonts w:ascii="Comic Sans MS" w:hAnsi="Comic Sans MS" w:cs="Comic Sans MS"/>
          <w:color w:val="1D1D1D"/>
        </w:rPr>
        <w:t>smoothies</w:t>
      </w:r>
      <w:proofErr w:type="spellEnd"/>
      <w:r>
        <w:rPr>
          <w:rFonts w:ascii="Comic Sans MS" w:hAnsi="Comic Sans MS" w:cs="Comic Sans MS"/>
          <w:color w:val="1D1D1D"/>
        </w:rPr>
        <w:t xml:space="preserve"> ou en velouté) ou fans de limaces.</w:t>
      </w:r>
    </w:p>
    <w:p w:rsidR="00041BAD" w:rsidRDefault="00041BAD" w:rsidP="00041BAD">
      <w:pPr>
        <w:widowControl w:val="0"/>
        <w:autoSpaceDE w:val="0"/>
        <w:autoSpaceDN w:val="0"/>
        <w:adjustRightInd w:val="0"/>
        <w:jc w:val="both"/>
        <w:rPr>
          <w:rFonts w:ascii="Helvetica" w:hAnsi="Helvetica" w:cs="Helvetica"/>
          <w:color w:val="453CCC"/>
        </w:rPr>
      </w:pPr>
      <w:r>
        <w:rPr>
          <w:rFonts w:ascii="Comic Sans MS" w:hAnsi="Comic Sans MS" w:cs="Comic Sans MS"/>
          <w:color w:val="1D1D1D"/>
        </w:rPr>
        <w:t> </w:t>
      </w:r>
    </w:p>
    <w:p w:rsidR="00041BAD" w:rsidRDefault="00041BAD" w:rsidP="00041BAD">
      <w:pPr>
        <w:widowControl w:val="0"/>
        <w:autoSpaceDE w:val="0"/>
        <w:autoSpaceDN w:val="0"/>
        <w:adjustRightInd w:val="0"/>
        <w:jc w:val="right"/>
        <w:rPr>
          <w:rFonts w:ascii="Helvetica" w:hAnsi="Helvetica" w:cs="Helvetica"/>
          <w:color w:val="453CCC"/>
        </w:rPr>
      </w:pPr>
      <w:r>
        <w:rPr>
          <w:rFonts w:ascii="Comic Sans MS" w:hAnsi="Comic Sans MS" w:cs="Comic Sans MS"/>
          <w:color w:val="1D1D1D"/>
        </w:rPr>
        <w:t>Guillaume E.</w:t>
      </w:r>
    </w:p>
    <w:p w:rsidR="00041BAD" w:rsidRDefault="00041BAD" w:rsidP="00041BAD">
      <w:pPr>
        <w:widowControl w:val="0"/>
        <w:autoSpaceDE w:val="0"/>
        <w:autoSpaceDN w:val="0"/>
        <w:adjustRightInd w:val="0"/>
        <w:rPr>
          <w:rFonts w:ascii="Helvetica" w:hAnsi="Helvetica" w:cs="Helvetica"/>
          <w:color w:val="453CCC"/>
        </w:rPr>
      </w:pPr>
      <w:r>
        <w:rPr>
          <w:rFonts w:ascii="Times" w:hAnsi="Times" w:cs="Times"/>
          <w:color w:val="453CCC"/>
          <w:sz w:val="30"/>
          <w:szCs w:val="30"/>
        </w:rPr>
        <w:t> </w:t>
      </w:r>
    </w:p>
    <w:p w:rsidR="00041BAD" w:rsidRDefault="00041BAD" w:rsidP="00041BAD">
      <w:pPr>
        <w:widowControl w:val="0"/>
        <w:autoSpaceDE w:val="0"/>
        <w:autoSpaceDN w:val="0"/>
        <w:adjustRightInd w:val="0"/>
        <w:rPr>
          <w:rFonts w:ascii="Helvetica" w:hAnsi="Helvetica" w:cs="Helvetica"/>
          <w:color w:val="453CCC"/>
        </w:rPr>
      </w:pPr>
      <w:r>
        <w:rPr>
          <w:rFonts w:ascii="Times" w:hAnsi="Times" w:cs="Times"/>
          <w:color w:val="453CCC"/>
          <w:sz w:val="30"/>
          <w:szCs w:val="30"/>
        </w:rPr>
        <w:t> </w:t>
      </w:r>
    </w:p>
    <w:p w:rsidR="00115139" w:rsidRDefault="00041BAD" w:rsidP="00041BAD">
      <w:r>
        <w:rPr>
          <w:rFonts w:ascii="Garamond" w:hAnsi="Garamond" w:cs="Garamond"/>
          <w:color w:val="453CCC"/>
          <w:sz w:val="34"/>
          <w:szCs w:val="34"/>
        </w:rPr>
        <w:t>- Merci Guillaume pour cette belle histoire - </w:t>
      </w:r>
    </w:p>
    <w:sectPr w:rsidR="00115139" w:rsidSect="00615CA3">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Garamond">
    <w:panose1 w:val="02020404030301010803"/>
    <w:charset w:val="00"/>
    <w:family w:val="auto"/>
    <w:pitch w:val="variable"/>
    <w:sig w:usb0="00000003" w:usb1="00000000" w:usb2="00000000" w:usb3="00000000" w:csb0="00000001" w:csb1="00000000"/>
  </w:font>
  <w:font w:name="Comic Sans MS">
    <w:panose1 w:val="030F07020303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BAD"/>
    <w:rsid w:val="00041BAD"/>
    <w:rsid w:val="00115139"/>
    <w:rsid w:val="00615CA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9779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41BAD"/>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41BAD"/>
    <w:rPr>
      <w:rFonts w:ascii="Lucida Grande" w:hAnsi="Lucida Grande" w:cs="Lucida Grande"/>
      <w:sz w:val="18"/>
      <w:szCs w:val="18"/>
      <w:lang w:val="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41BAD"/>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41BAD"/>
    <w:rPr>
      <w:rFonts w:ascii="Lucida Grande" w:hAnsi="Lucida Grande" w:cs="Lucida Grande"/>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459</Words>
  <Characters>2251</Characters>
  <Application>Microsoft Macintosh Word</Application>
  <DocSecurity>0</DocSecurity>
  <Lines>80</Lines>
  <Paragraphs>41</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2669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Veronique Trappier</dc:creator>
  <cp:keywords/>
  <dc:description/>
  <cp:lastModifiedBy>Veronique Trappier</cp:lastModifiedBy>
  <cp:revision>1</cp:revision>
  <dcterms:created xsi:type="dcterms:W3CDTF">2016-07-16T19:56:00Z</dcterms:created>
  <dcterms:modified xsi:type="dcterms:W3CDTF">2016-07-16T19:57:00Z</dcterms:modified>
  <cp:category/>
</cp:coreProperties>
</file>